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F3D7" w14:textId="27A5253A" w:rsidR="001F7D2B" w:rsidRPr="00810F78" w:rsidRDefault="001F7D2B" w:rsidP="001F7D2B">
      <w:pPr>
        <w:pStyle w:val="Heading1"/>
        <w:rPr>
          <w:rFonts w:ascii="Cambria" w:hAnsi="Cambria"/>
          <w:b/>
          <w:bCs/>
          <w:color w:val="365F91"/>
          <w:sz w:val="48"/>
          <w:szCs w:val="48"/>
        </w:rPr>
      </w:pPr>
      <w:r w:rsidRPr="00810F78">
        <w:rPr>
          <w:rFonts w:ascii="Cambria" w:hAnsi="Cambria"/>
          <w:b/>
          <w:bCs/>
          <w:color w:val="365F91"/>
          <w:sz w:val="48"/>
          <w:szCs w:val="48"/>
        </w:rPr>
        <w:t>Pending Reserves</w:t>
      </w:r>
    </w:p>
    <w:p w14:paraId="00A91BD8" w14:textId="77777777" w:rsidR="001F7D2B" w:rsidRDefault="001F7D2B"/>
    <w:p w14:paraId="2E91CCAA" w14:textId="77777777" w:rsidR="001F7D2B" w:rsidRDefault="001F7D2B"/>
    <w:p w14:paraId="376D8B3F" w14:textId="674E5034" w:rsidR="00256CF6" w:rsidRPr="000676F1" w:rsidRDefault="0061368F">
      <w:pPr>
        <w:rPr>
          <w:sz w:val="24"/>
          <w:szCs w:val="24"/>
        </w:rPr>
      </w:pPr>
      <w:r>
        <w:rPr>
          <w:sz w:val="24"/>
          <w:szCs w:val="24"/>
        </w:rPr>
        <w:t xml:space="preserve">The ability </w:t>
      </w: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</w:t>
      </w:r>
      <w:r w:rsidR="000676F1">
        <w:rPr>
          <w:sz w:val="24"/>
          <w:szCs w:val="24"/>
        </w:rPr>
        <w:t>end</w:t>
      </w:r>
      <w:proofErr w:type="gramEnd"/>
      <w:r w:rsidR="000676F1">
        <w:rPr>
          <w:sz w:val="24"/>
          <w:szCs w:val="24"/>
        </w:rPr>
        <w:t xml:space="preserve"> reserves </w:t>
      </w:r>
      <w:r>
        <w:rPr>
          <w:sz w:val="24"/>
          <w:szCs w:val="24"/>
        </w:rPr>
        <w:t xml:space="preserve">when users have exceeded reserving limits </w:t>
      </w:r>
      <w:r w:rsidR="000676F1">
        <w:rPr>
          <w:sz w:val="24"/>
          <w:szCs w:val="24"/>
        </w:rPr>
        <w:t xml:space="preserve">is an option that can be turned on by ATS support if requested.  </w:t>
      </w:r>
      <w:r w:rsidR="00DE7FDA" w:rsidRPr="000676F1">
        <w:rPr>
          <w:sz w:val="24"/>
          <w:szCs w:val="24"/>
        </w:rPr>
        <w:t>When a user has exceeded their</w:t>
      </w:r>
      <w:r w:rsidR="00FF3F91" w:rsidRPr="000676F1">
        <w:rPr>
          <w:sz w:val="24"/>
          <w:szCs w:val="24"/>
        </w:rPr>
        <w:t xml:space="preserve"> reserve change</w:t>
      </w:r>
      <w:r w:rsidR="00DE7FDA" w:rsidRPr="000676F1">
        <w:rPr>
          <w:sz w:val="24"/>
          <w:szCs w:val="24"/>
        </w:rPr>
        <w:t xml:space="preserve"> limit, they have the option of requesting </w:t>
      </w:r>
      <w:r w:rsidR="00980A8B" w:rsidRPr="000676F1">
        <w:rPr>
          <w:sz w:val="24"/>
          <w:szCs w:val="24"/>
        </w:rPr>
        <w:t xml:space="preserve">approval from </w:t>
      </w:r>
      <w:r w:rsidR="00DE7FDA" w:rsidRPr="000676F1">
        <w:rPr>
          <w:sz w:val="24"/>
          <w:szCs w:val="24"/>
        </w:rPr>
        <w:t>another user with authority via a diary</w:t>
      </w:r>
      <w:r w:rsidR="000676F1">
        <w:rPr>
          <w:sz w:val="24"/>
          <w:szCs w:val="24"/>
        </w:rPr>
        <w:t xml:space="preserve"> and email</w:t>
      </w:r>
      <w:r w:rsidR="00DE7FDA" w:rsidRPr="000676F1">
        <w:rPr>
          <w:sz w:val="24"/>
          <w:szCs w:val="24"/>
        </w:rPr>
        <w:t xml:space="preserve">.  </w:t>
      </w:r>
    </w:p>
    <w:p w14:paraId="2ADBFCAE" w14:textId="77777777" w:rsidR="000676F1" w:rsidRDefault="000676F1" w:rsidP="000676F1"/>
    <w:p w14:paraId="55BB650E" w14:textId="36D61119" w:rsidR="000676F1" w:rsidRPr="000676F1" w:rsidRDefault="000676F1" w:rsidP="000676F1">
      <w:pPr>
        <w:rPr>
          <w:sz w:val="24"/>
          <w:szCs w:val="24"/>
        </w:rPr>
      </w:pPr>
      <w:r w:rsidRPr="000676F1">
        <w:rPr>
          <w:sz w:val="24"/>
          <w:szCs w:val="24"/>
        </w:rPr>
        <w:t xml:space="preserve">In this example the Reserve Worksheet </w:t>
      </w:r>
      <w:r w:rsidR="00CA62F2">
        <w:rPr>
          <w:sz w:val="24"/>
          <w:szCs w:val="24"/>
        </w:rPr>
        <w:t>is being</w:t>
      </w:r>
      <w:r w:rsidRPr="000676F1">
        <w:rPr>
          <w:sz w:val="24"/>
          <w:szCs w:val="24"/>
        </w:rPr>
        <w:t xml:space="preserve"> used. </w:t>
      </w:r>
    </w:p>
    <w:p w14:paraId="13D42BEA" w14:textId="659F1FA7" w:rsidR="00FA1D58" w:rsidRDefault="000676F1">
      <w:r>
        <w:rPr>
          <w:noProof/>
        </w:rPr>
        <w:drawing>
          <wp:inline distT="0" distB="0" distL="0" distR="0" wp14:anchorId="10675ED9" wp14:editId="7BCCEEDD">
            <wp:extent cx="9796463" cy="1781175"/>
            <wp:effectExtent l="0" t="0" r="0" b="0"/>
            <wp:docPr id="20447191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616" cy="17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D1B8" w14:textId="77777777" w:rsidR="00256CF6" w:rsidRPr="000676F1" w:rsidRDefault="00256CF6">
      <w:pPr>
        <w:rPr>
          <w:sz w:val="24"/>
          <w:szCs w:val="24"/>
        </w:rPr>
      </w:pPr>
      <w:r>
        <w:br w:type="page"/>
      </w:r>
    </w:p>
    <w:p w14:paraId="598F6913" w14:textId="25238D10" w:rsidR="000676F1" w:rsidRDefault="000676F1" w:rsidP="000676F1">
      <w:r w:rsidRPr="000676F1">
        <w:rPr>
          <w:sz w:val="24"/>
          <w:szCs w:val="24"/>
        </w:rPr>
        <w:t xml:space="preserve"> Once the fields on top are filled in and the </w:t>
      </w:r>
      <w:r w:rsidRPr="000676F1">
        <w:rPr>
          <w:color w:val="4C94D8" w:themeColor="text2" w:themeTint="80"/>
          <w:sz w:val="24"/>
          <w:szCs w:val="24"/>
        </w:rPr>
        <w:t xml:space="preserve">Add to Proposed Grid </w:t>
      </w:r>
      <w:r w:rsidRPr="000676F1">
        <w:rPr>
          <w:sz w:val="24"/>
          <w:szCs w:val="24"/>
        </w:rPr>
        <w:t xml:space="preserve">button clicked, a message on the status bar will indicate if some or </w:t>
      </w:r>
      <w:r w:rsidR="00EB0E04" w:rsidRPr="000676F1">
        <w:rPr>
          <w:sz w:val="24"/>
          <w:szCs w:val="24"/>
        </w:rPr>
        <w:t>all</w:t>
      </w:r>
      <w:r w:rsidRPr="000676F1">
        <w:rPr>
          <w:sz w:val="24"/>
          <w:szCs w:val="24"/>
        </w:rPr>
        <w:t xml:space="preserve"> the transactions attempted are </w:t>
      </w:r>
      <w:r w:rsidR="00CA62F2">
        <w:rPr>
          <w:sz w:val="24"/>
          <w:szCs w:val="24"/>
        </w:rPr>
        <w:t xml:space="preserve">over user </w:t>
      </w:r>
      <w:proofErr w:type="gramStart"/>
      <w:r w:rsidR="00CA62F2">
        <w:rPr>
          <w:sz w:val="24"/>
          <w:szCs w:val="24"/>
        </w:rPr>
        <w:t>limits, but</w:t>
      </w:r>
      <w:proofErr w:type="gramEnd"/>
      <w:r w:rsidRPr="000676F1">
        <w:rPr>
          <w:sz w:val="24"/>
          <w:szCs w:val="24"/>
        </w:rPr>
        <w:t xml:space="preserve"> can be pended.</w:t>
      </w:r>
    </w:p>
    <w:p w14:paraId="695885CD" w14:textId="126A5DFB" w:rsidR="008B0788" w:rsidRDefault="007E14EB">
      <w:r>
        <w:rPr>
          <w:noProof/>
        </w:rPr>
        <w:drawing>
          <wp:inline distT="0" distB="0" distL="0" distR="0" wp14:anchorId="53B47D00" wp14:editId="74DA0A84">
            <wp:extent cx="9805988" cy="5299903"/>
            <wp:effectExtent l="0" t="0" r="5080" b="0"/>
            <wp:docPr id="18283873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633" cy="530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26B2" w14:textId="2CFACDB5" w:rsidR="008B0788" w:rsidRPr="00297D57" w:rsidRDefault="008B0788">
      <w:pPr>
        <w:rPr>
          <w:sz w:val="24"/>
          <w:szCs w:val="24"/>
        </w:rPr>
      </w:pPr>
    </w:p>
    <w:p w14:paraId="0325FB2D" w14:textId="77777777" w:rsidR="00297D57" w:rsidRPr="00297D57" w:rsidRDefault="00AF5076" w:rsidP="00297D57">
      <w:pPr>
        <w:rPr>
          <w:sz w:val="24"/>
          <w:szCs w:val="24"/>
        </w:rPr>
      </w:pPr>
      <w:r w:rsidRPr="00297D57">
        <w:rPr>
          <w:sz w:val="24"/>
          <w:szCs w:val="24"/>
        </w:rPr>
        <w:br w:type="page"/>
      </w:r>
      <w:r w:rsidR="00297D57" w:rsidRPr="00297D57">
        <w:rPr>
          <w:sz w:val="24"/>
          <w:szCs w:val="24"/>
        </w:rPr>
        <w:t xml:space="preserve">The </w:t>
      </w:r>
      <w:r w:rsidR="00297D57" w:rsidRPr="00223304">
        <w:rPr>
          <w:color w:val="4C94D8" w:themeColor="text2" w:themeTint="80"/>
          <w:sz w:val="24"/>
          <w:szCs w:val="24"/>
        </w:rPr>
        <w:t xml:space="preserve">Pend </w:t>
      </w:r>
      <w:r w:rsidR="00297D57" w:rsidRPr="00297D57">
        <w:rPr>
          <w:sz w:val="24"/>
          <w:szCs w:val="24"/>
        </w:rPr>
        <w:t xml:space="preserve">column in the </w:t>
      </w:r>
      <w:r w:rsidR="00297D57" w:rsidRPr="00223304">
        <w:rPr>
          <w:color w:val="4C94D8" w:themeColor="text2" w:themeTint="80"/>
          <w:sz w:val="24"/>
          <w:szCs w:val="24"/>
        </w:rPr>
        <w:t xml:space="preserve">Proposed Changes </w:t>
      </w:r>
      <w:r w:rsidR="00297D57" w:rsidRPr="00297D57">
        <w:rPr>
          <w:sz w:val="24"/>
          <w:szCs w:val="24"/>
        </w:rPr>
        <w:t xml:space="preserve">grid indicates this record can only be </w:t>
      </w:r>
      <w:proofErr w:type="gramStart"/>
      <w:r w:rsidR="00297D57" w:rsidRPr="00297D57">
        <w:rPr>
          <w:sz w:val="24"/>
          <w:szCs w:val="24"/>
        </w:rPr>
        <w:t>pended</w:t>
      </w:r>
      <w:proofErr w:type="gramEnd"/>
      <w:r w:rsidR="00297D57" w:rsidRPr="00297D57">
        <w:rPr>
          <w:sz w:val="24"/>
          <w:szCs w:val="24"/>
        </w:rPr>
        <w:t>.</w:t>
      </w:r>
    </w:p>
    <w:p w14:paraId="2F9493C0" w14:textId="6F176E9F" w:rsidR="002478A4" w:rsidRDefault="00297D57">
      <w:r>
        <w:rPr>
          <w:noProof/>
        </w:rPr>
        <w:drawing>
          <wp:inline distT="0" distB="0" distL="0" distR="0" wp14:anchorId="314CF38C" wp14:editId="6BEA1734">
            <wp:extent cx="10044113" cy="5526620"/>
            <wp:effectExtent l="0" t="0" r="0" b="0"/>
            <wp:docPr id="683548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85" cy="55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2504" w14:textId="4D9C8E0B" w:rsidR="00AF5076" w:rsidRPr="00297D57" w:rsidRDefault="00AF5076">
      <w:pPr>
        <w:rPr>
          <w:sz w:val="24"/>
          <w:szCs w:val="24"/>
        </w:rPr>
      </w:pPr>
      <w:r>
        <w:br w:type="page"/>
      </w:r>
    </w:p>
    <w:p w14:paraId="3E703F0E" w14:textId="52A992A9" w:rsidR="00297D57" w:rsidRPr="00297D57" w:rsidRDefault="00297D57" w:rsidP="00297D57">
      <w:pPr>
        <w:rPr>
          <w:sz w:val="24"/>
          <w:szCs w:val="24"/>
        </w:rPr>
      </w:pPr>
      <w:r w:rsidRPr="00297D57">
        <w:rPr>
          <w:sz w:val="24"/>
          <w:szCs w:val="24"/>
        </w:rPr>
        <w:t xml:space="preserve">Once the </w:t>
      </w:r>
      <w:r w:rsidR="001214CA">
        <w:rPr>
          <w:sz w:val="24"/>
          <w:szCs w:val="24"/>
        </w:rPr>
        <w:t>r</w:t>
      </w:r>
      <w:r w:rsidRPr="00297D57">
        <w:rPr>
          <w:sz w:val="24"/>
          <w:szCs w:val="24"/>
        </w:rPr>
        <w:t xml:space="preserve">eserve </w:t>
      </w:r>
      <w:r w:rsidR="001214CA">
        <w:rPr>
          <w:sz w:val="24"/>
          <w:szCs w:val="24"/>
        </w:rPr>
        <w:t>w</w:t>
      </w:r>
      <w:r w:rsidRPr="00297D57">
        <w:rPr>
          <w:sz w:val="24"/>
          <w:szCs w:val="24"/>
        </w:rPr>
        <w:t>orksheet</w:t>
      </w:r>
      <w:r w:rsidR="006C14AA">
        <w:rPr>
          <w:sz w:val="24"/>
          <w:szCs w:val="24"/>
        </w:rPr>
        <w:t xml:space="preserve"> is saved</w:t>
      </w:r>
      <w:r w:rsidRPr="00297D57">
        <w:rPr>
          <w:sz w:val="24"/>
          <w:szCs w:val="24"/>
        </w:rPr>
        <w:t xml:space="preserve">, the </w:t>
      </w:r>
      <w:r w:rsidR="00416984">
        <w:rPr>
          <w:sz w:val="24"/>
          <w:szCs w:val="24"/>
        </w:rPr>
        <w:t xml:space="preserve">allowed </w:t>
      </w:r>
      <w:r w:rsidRPr="00297D57">
        <w:rPr>
          <w:sz w:val="24"/>
          <w:szCs w:val="24"/>
        </w:rPr>
        <w:t xml:space="preserve">changes </w:t>
      </w:r>
      <w:r w:rsidR="00416984">
        <w:rPr>
          <w:sz w:val="24"/>
          <w:szCs w:val="24"/>
        </w:rPr>
        <w:t>will</w:t>
      </w:r>
      <w:r w:rsidRPr="00297D57">
        <w:rPr>
          <w:sz w:val="24"/>
          <w:szCs w:val="24"/>
        </w:rPr>
        <w:t xml:space="preserve"> be </w:t>
      </w:r>
      <w:r w:rsidR="00416984" w:rsidRPr="00297D57">
        <w:rPr>
          <w:sz w:val="24"/>
          <w:szCs w:val="24"/>
        </w:rPr>
        <w:t>saved,</w:t>
      </w:r>
      <w:r w:rsidRPr="00297D57">
        <w:rPr>
          <w:sz w:val="24"/>
          <w:szCs w:val="24"/>
        </w:rPr>
        <w:t xml:space="preserve"> and </w:t>
      </w:r>
      <w:r w:rsidR="00416984">
        <w:rPr>
          <w:sz w:val="24"/>
          <w:szCs w:val="24"/>
        </w:rPr>
        <w:t xml:space="preserve">the </w:t>
      </w:r>
      <w:r w:rsidR="00416984" w:rsidRPr="00416984">
        <w:rPr>
          <w:color w:val="4C94D8" w:themeColor="text2" w:themeTint="80"/>
          <w:sz w:val="24"/>
          <w:szCs w:val="24"/>
        </w:rPr>
        <w:t>Reserve Change Request</w:t>
      </w:r>
      <w:r w:rsidRPr="00416984">
        <w:rPr>
          <w:color w:val="4C94D8" w:themeColor="text2" w:themeTint="80"/>
          <w:sz w:val="24"/>
          <w:szCs w:val="24"/>
        </w:rPr>
        <w:t xml:space="preserve"> </w:t>
      </w:r>
      <w:r w:rsidRPr="00297D57">
        <w:rPr>
          <w:sz w:val="24"/>
          <w:szCs w:val="24"/>
        </w:rPr>
        <w:t>page will open with changes that can only be pended.</w:t>
      </w:r>
    </w:p>
    <w:p w14:paraId="7DFDD2BA" w14:textId="6A29D775" w:rsidR="002478A4" w:rsidRDefault="002826DC">
      <w:r>
        <w:rPr>
          <w:noProof/>
        </w:rPr>
        <w:drawing>
          <wp:inline distT="0" distB="0" distL="0" distR="0" wp14:anchorId="623B9C96" wp14:editId="7D89A00C">
            <wp:extent cx="7929563" cy="7377205"/>
            <wp:effectExtent l="0" t="0" r="0" b="0"/>
            <wp:docPr id="4859977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977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5764" cy="738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69A8" w14:textId="77777777" w:rsidR="006C14AA" w:rsidRDefault="0067169C" w:rsidP="006C14AA">
      <w:pPr>
        <w:rPr>
          <w:sz w:val="24"/>
          <w:szCs w:val="24"/>
        </w:rPr>
      </w:pPr>
      <w:r w:rsidRPr="006C14AA">
        <w:rPr>
          <w:sz w:val="24"/>
          <w:szCs w:val="24"/>
        </w:rPr>
        <w:br w:type="page"/>
      </w:r>
    </w:p>
    <w:p w14:paraId="38259669" w14:textId="52246208" w:rsidR="006C14AA" w:rsidRPr="006C14AA" w:rsidRDefault="006C14AA" w:rsidP="006C14AA">
      <w:pPr>
        <w:rPr>
          <w:sz w:val="24"/>
          <w:szCs w:val="24"/>
        </w:rPr>
      </w:pPr>
      <w:r w:rsidRPr="006C14AA">
        <w:rPr>
          <w:sz w:val="24"/>
          <w:szCs w:val="24"/>
        </w:rPr>
        <w:t xml:space="preserve">The </w:t>
      </w:r>
      <w:r w:rsidRPr="001214CA">
        <w:rPr>
          <w:color w:val="4C94D8" w:themeColor="text2" w:themeTint="80"/>
          <w:sz w:val="24"/>
          <w:szCs w:val="24"/>
        </w:rPr>
        <w:t xml:space="preserve">Authorization User </w:t>
      </w:r>
      <w:r w:rsidRPr="006C14AA">
        <w:rPr>
          <w:sz w:val="24"/>
          <w:szCs w:val="24"/>
        </w:rPr>
        <w:t xml:space="preserve">list is ordered with the </w:t>
      </w:r>
      <w:r w:rsidR="00223304">
        <w:rPr>
          <w:sz w:val="24"/>
          <w:szCs w:val="24"/>
        </w:rPr>
        <w:t>m</w:t>
      </w:r>
      <w:r w:rsidRPr="006C14AA">
        <w:rPr>
          <w:sz w:val="24"/>
          <w:szCs w:val="24"/>
        </w:rPr>
        <w:t>anagers of the requesting user on top, if any.</w:t>
      </w:r>
    </w:p>
    <w:p w14:paraId="0F49909B" w14:textId="31F2ECD3" w:rsidR="002826DC" w:rsidRDefault="0067169C">
      <w:r>
        <w:rPr>
          <w:noProof/>
        </w:rPr>
        <w:drawing>
          <wp:inline distT="0" distB="0" distL="0" distR="0" wp14:anchorId="1B35A2BD" wp14:editId="4F743517">
            <wp:extent cx="2496596" cy="2002612"/>
            <wp:effectExtent l="0" t="0" r="0" b="0"/>
            <wp:docPr id="1158827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2770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085" cy="2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BCB0" w14:textId="77777777" w:rsidR="001963D0" w:rsidRDefault="001963D0"/>
    <w:p w14:paraId="623BFD3D" w14:textId="77777777" w:rsidR="001963D0" w:rsidRDefault="001963D0"/>
    <w:p w14:paraId="16D5E175" w14:textId="77777777" w:rsidR="001963D0" w:rsidRPr="001963D0" w:rsidRDefault="001963D0" w:rsidP="001963D0">
      <w:pPr>
        <w:rPr>
          <w:sz w:val="24"/>
          <w:szCs w:val="24"/>
        </w:rPr>
      </w:pPr>
      <w:r w:rsidRPr="001963D0">
        <w:rPr>
          <w:sz w:val="24"/>
          <w:szCs w:val="24"/>
        </w:rPr>
        <w:t xml:space="preserve">An email can be sent to give the requested user an alert that a reserve change request diary has been created.  The diary importance can also be set.  </w:t>
      </w:r>
    </w:p>
    <w:p w14:paraId="76A9BAA8" w14:textId="05EF817E" w:rsidR="002826DC" w:rsidRDefault="002826DC">
      <w:r>
        <w:rPr>
          <w:noProof/>
        </w:rPr>
        <w:drawing>
          <wp:inline distT="0" distB="0" distL="0" distR="0" wp14:anchorId="504765F6" wp14:editId="2D64DD9A">
            <wp:extent cx="5943600" cy="786765"/>
            <wp:effectExtent l="0" t="0" r="0" b="0"/>
            <wp:docPr id="1777576657" name="Picture 1" descr="A whit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76657" name="Picture 1" descr="A white and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9D0A" w14:textId="171F5F2E" w:rsidR="007A35A1" w:rsidRDefault="007A35A1">
      <w:r>
        <w:br w:type="page"/>
      </w:r>
    </w:p>
    <w:p w14:paraId="29931352" w14:textId="77777777" w:rsidR="007A35A1" w:rsidRPr="001963D0" w:rsidRDefault="007A35A1">
      <w:pPr>
        <w:rPr>
          <w:sz w:val="24"/>
          <w:szCs w:val="24"/>
        </w:rPr>
      </w:pPr>
    </w:p>
    <w:p w14:paraId="0D92383A" w14:textId="70AB22D5" w:rsidR="001963D0" w:rsidRPr="001963D0" w:rsidRDefault="001963D0" w:rsidP="001963D0">
      <w:pPr>
        <w:rPr>
          <w:sz w:val="24"/>
          <w:szCs w:val="24"/>
        </w:rPr>
      </w:pPr>
      <w:r w:rsidRPr="001963D0">
        <w:rPr>
          <w:sz w:val="24"/>
          <w:szCs w:val="24"/>
        </w:rPr>
        <w:t>If the diary</w:t>
      </w:r>
      <w:r w:rsidR="00223304">
        <w:rPr>
          <w:sz w:val="24"/>
          <w:szCs w:val="24"/>
        </w:rPr>
        <w:t xml:space="preserve"> requesting a user to authorize the reserve</w:t>
      </w:r>
      <w:r w:rsidRPr="001963D0">
        <w:rPr>
          <w:sz w:val="24"/>
          <w:szCs w:val="24"/>
        </w:rPr>
        <w:t xml:space="preserve"> is created with an </w:t>
      </w:r>
      <w:proofErr w:type="gramStart"/>
      <w:r w:rsidRPr="001963D0">
        <w:rPr>
          <w:sz w:val="24"/>
          <w:szCs w:val="24"/>
        </w:rPr>
        <w:t>importance</w:t>
      </w:r>
      <w:proofErr w:type="gramEnd"/>
      <w:r w:rsidRPr="001963D0">
        <w:rPr>
          <w:sz w:val="24"/>
          <w:szCs w:val="24"/>
        </w:rPr>
        <w:t xml:space="preserve"> level of </w:t>
      </w:r>
      <w:r w:rsidRPr="001B7E41">
        <w:rPr>
          <w:color w:val="4C94D8" w:themeColor="text2" w:themeTint="80"/>
          <w:sz w:val="24"/>
          <w:szCs w:val="24"/>
        </w:rPr>
        <w:t>Popup Diary</w:t>
      </w:r>
      <w:r w:rsidR="009303C8">
        <w:rPr>
          <w:sz w:val="24"/>
          <w:szCs w:val="24"/>
        </w:rPr>
        <w:t>,</w:t>
      </w:r>
      <w:r w:rsidRPr="001B7E41">
        <w:rPr>
          <w:color w:val="4C94D8" w:themeColor="text2" w:themeTint="80"/>
          <w:sz w:val="24"/>
          <w:szCs w:val="24"/>
        </w:rPr>
        <w:t xml:space="preserve"> </w:t>
      </w:r>
      <w:r w:rsidRPr="001963D0">
        <w:rPr>
          <w:sz w:val="24"/>
          <w:szCs w:val="24"/>
        </w:rPr>
        <w:t xml:space="preserve">then the user is notified that they have </w:t>
      </w:r>
      <w:proofErr w:type="gramStart"/>
      <w:r w:rsidRPr="001963D0">
        <w:rPr>
          <w:sz w:val="24"/>
          <w:szCs w:val="24"/>
        </w:rPr>
        <w:t>an action</w:t>
      </w:r>
      <w:proofErr w:type="gramEnd"/>
      <w:r w:rsidRPr="001963D0">
        <w:rPr>
          <w:sz w:val="24"/>
          <w:szCs w:val="24"/>
        </w:rPr>
        <w:t xml:space="preserve"> to do with a popup from the ATS Console. Clicking on the message will open the diary.</w:t>
      </w:r>
    </w:p>
    <w:p w14:paraId="2CC81FF6" w14:textId="53C9D352" w:rsidR="002826DC" w:rsidRDefault="007A35A1">
      <w:r>
        <w:rPr>
          <w:noProof/>
        </w:rPr>
        <w:drawing>
          <wp:inline distT="0" distB="0" distL="0" distR="0" wp14:anchorId="00BCD20D" wp14:editId="5CAE4F5B">
            <wp:extent cx="11344275" cy="4254103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233" cy="42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FE91" w14:textId="77777777" w:rsidR="002826DC" w:rsidRDefault="002826DC"/>
    <w:p w14:paraId="7FD3A557" w14:textId="0A58FFB1" w:rsidR="007A35A1" w:rsidRPr="00353DAB" w:rsidRDefault="007A35A1">
      <w:pPr>
        <w:rPr>
          <w:sz w:val="24"/>
          <w:szCs w:val="24"/>
        </w:rPr>
      </w:pPr>
      <w:r>
        <w:br w:type="page"/>
      </w:r>
    </w:p>
    <w:p w14:paraId="1355E70B" w14:textId="77777777" w:rsidR="002826DC" w:rsidRPr="00353DAB" w:rsidRDefault="002826DC">
      <w:pPr>
        <w:rPr>
          <w:sz w:val="24"/>
          <w:szCs w:val="24"/>
        </w:rPr>
      </w:pPr>
    </w:p>
    <w:p w14:paraId="445FB0C4" w14:textId="0B8D62C7" w:rsidR="00353DAB" w:rsidRPr="00353DAB" w:rsidRDefault="00353DAB" w:rsidP="00353DAB">
      <w:pPr>
        <w:rPr>
          <w:sz w:val="24"/>
          <w:szCs w:val="24"/>
        </w:rPr>
      </w:pPr>
      <w:r w:rsidRPr="00353DAB">
        <w:rPr>
          <w:sz w:val="24"/>
          <w:szCs w:val="24"/>
        </w:rPr>
        <w:t xml:space="preserve">Once one or more authorized users have been selected for approval and the </w:t>
      </w:r>
      <w:r w:rsidRPr="00353DAB">
        <w:rPr>
          <w:color w:val="4C94D8" w:themeColor="text2" w:themeTint="80"/>
          <w:sz w:val="24"/>
          <w:szCs w:val="24"/>
        </w:rPr>
        <w:t xml:space="preserve">Send Request </w:t>
      </w:r>
      <w:r w:rsidRPr="00353DAB">
        <w:rPr>
          <w:sz w:val="24"/>
          <w:szCs w:val="24"/>
        </w:rPr>
        <w:t>button clicked, a message will appear on the status bar indicating the request was created and sent.</w:t>
      </w:r>
    </w:p>
    <w:p w14:paraId="3CF014CF" w14:textId="50126329" w:rsidR="00353DAB" w:rsidRDefault="007B03F9" w:rsidP="00353DAB">
      <w:r>
        <w:rPr>
          <w:noProof/>
        </w:rPr>
        <w:drawing>
          <wp:inline distT="0" distB="0" distL="0" distR="0" wp14:anchorId="4D230D3E" wp14:editId="56F943F3">
            <wp:extent cx="9277350" cy="8889616"/>
            <wp:effectExtent l="0" t="0" r="0" b="6985"/>
            <wp:docPr id="3775110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023" cy="8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076">
        <w:br w:type="page"/>
      </w:r>
    </w:p>
    <w:p w14:paraId="026450E7" w14:textId="77777777" w:rsidR="00353DAB" w:rsidRDefault="00353DAB" w:rsidP="00353DAB"/>
    <w:p w14:paraId="63619A34" w14:textId="615B3099" w:rsidR="00353DAB" w:rsidRPr="00353DAB" w:rsidRDefault="00353DAB" w:rsidP="00353DAB">
      <w:pPr>
        <w:rPr>
          <w:sz w:val="24"/>
          <w:szCs w:val="24"/>
        </w:rPr>
      </w:pPr>
      <w:r w:rsidRPr="00353DAB">
        <w:t xml:space="preserve"> </w:t>
      </w:r>
      <w:r w:rsidRPr="00353DAB">
        <w:rPr>
          <w:sz w:val="24"/>
          <w:szCs w:val="24"/>
        </w:rPr>
        <w:t xml:space="preserve">The </w:t>
      </w:r>
      <w:r w:rsidRPr="00353DAB">
        <w:rPr>
          <w:color w:val="4C94D8" w:themeColor="text2" w:themeTint="80"/>
          <w:sz w:val="24"/>
          <w:szCs w:val="24"/>
        </w:rPr>
        <w:t xml:space="preserve">Messages </w:t>
      </w:r>
      <w:r w:rsidRPr="00353DAB">
        <w:rPr>
          <w:sz w:val="24"/>
          <w:szCs w:val="24"/>
        </w:rPr>
        <w:t>button can be used to get a list of previous items displayed on the status bar.</w:t>
      </w:r>
    </w:p>
    <w:p w14:paraId="4E33689A" w14:textId="55B5F924" w:rsidR="00D67F95" w:rsidRDefault="00D67F95">
      <w:r>
        <w:rPr>
          <w:noProof/>
        </w:rPr>
        <w:drawing>
          <wp:inline distT="0" distB="0" distL="0" distR="0" wp14:anchorId="4123C7D9" wp14:editId="0468DCAA">
            <wp:extent cx="9177338" cy="4823005"/>
            <wp:effectExtent l="0" t="0" r="5080" b="0"/>
            <wp:docPr id="1074570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7055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2733" cy="48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3C81" w14:textId="656A17BD" w:rsidR="00836CE2" w:rsidRPr="007B0F2B" w:rsidRDefault="00836CE2">
      <w:pPr>
        <w:rPr>
          <w:sz w:val="24"/>
          <w:szCs w:val="24"/>
        </w:rPr>
      </w:pPr>
    </w:p>
    <w:p w14:paraId="448EFA49" w14:textId="0C88E6E4" w:rsidR="007B0F2B" w:rsidRPr="007B0F2B" w:rsidRDefault="00836CE2" w:rsidP="007B0F2B">
      <w:pPr>
        <w:rPr>
          <w:sz w:val="24"/>
          <w:szCs w:val="24"/>
        </w:rPr>
      </w:pPr>
      <w:r w:rsidRPr="007B0F2B">
        <w:rPr>
          <w:sz w:val="24"/>
          <w:szCs w:val="24"/>
        </w:rPr>
        <w:br w:type="page"/>
      </w:r>
      <w:r w:rsidR="007B0F2B" w:rsidRPr="007B0F2B">
        <w:rPr>
          <w:sz w:val="24"/>
          <w:szCs w:val="24"/>
        </w:rPr>
        <w:t xml:space="preserve">The Reserve Worksheet screen remains open on the original tab and </w:t>
      </w:r>
      <w:r w:rsidR="00111DE0" w:rsidRPr="007B0F2B">
        <w:rPr>
          <w:sz w:val="24"/>
          <w:szCs w:val="24"/>
        </w:rPr>
        <w:t xml:space="preserve">the status bar </w:t>
      </w:r>
      <w:r w:rsidR="007B0F2B" w:rsidRPr="007B0F2B">
        <w:rPr>
          <w:sz w:val="24"/>
          <w:szCs w:val="24"/>
        </w:rPr>
        <w:t xml:space="preserve">indicates if any authorized </w:t>
      </w:r>
      <w:r w:rsidR="00111DE0">
        <w:rPr>
          <w:sz w:val="24"/>
          <w:szCs w:val="24"/>
        </w:rPr>
        <w:t xml:space="preserve">reserves </w:t>
      </w:r>
      <w:r w:rsidR="00111DE0" w:rsidRPr="007B0F2B">
        <w:rPr>
          <w:sz w:val="24"/>
          <w:szCs w:val="24"/>
        </w:rPr>
        <w:t>w</w:t>
      </w:r>
      <w:r w:rsidR="00111DE0">
        <w:rPr>
          <w:sz w:val="24"/>
          <w:szCs w:val="24"/>
        </w:rPr>
        <w:t>ere</w:t>
      </w:r>
      <w:r w:rsidR="007B0F2B" w:rsidRPr="007B0F2B">
        <w:rPr>
          <w:sz w:val="24"/>
          <w:szCs w:val="24"/>
        </w:rPr>
        <w:t xml:space="preserve"> </w:t>
      </w:r>
      <w:r w:rsidR="00111DE0">
        <w:rPr>
          <w:sz w:val="24"/>
          <w:szCs w:val="24"/>
        </w:rPr>
        <w:t>created</w:t>
      </w:r>
      <w:r w:rsidR="007B0F2B" w:rsidRPr="007B0F2B">
        <w:rPr>
          <w:sz w:val="24"/>
          <w:szCs w:val="24"/>
        </w:rPr>
        <w:t>.</w:t>
      </w:r>
    </w:p>
    <w:p w14:paraId="76C4BA48" w14:textId="71A36335" w:rsidR="002F227B" w:rsidRDefault="00B268BC" w:rsidP="00836CE2">
      <w:r>
        <w:rPr>
          <w:noProof/>
        </w:rPr>
        <w:drawing>
          <wp:inline distT="0" distB="0" distL="0" distR="0" wp14:anchorId="0D677458" wp14:editId="523ABA3C">
            <wp:extent cx="9077325" cy="4884881"/>
            <wp:effectExtent l="0" t="0" r="0" b="0"/>
            <wp:docPr id="3819550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5505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83751" cy="488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67E3" w14:textId="77777777" w:rsidR="00323184" w:rsidRDefault="00323184" w:rsidP="00836CE2"/>
    <w:p w14:paraId="527EA40C" w14:textId="77777777" w:rsidR="007B0F2B" w:rsidRPr="0082247D" w:rsidRDefault="007B0F2B" w:rsidP="007B0F2B">
      <w:pPr>
        <w:rPr>
          <w:sz w:val="24"/>
          <w:szCs w:val="24"/>
        </w:rPr>
      </w:pPr>
      <w:r w:rsidRPr="0082247D">
        <w:rPr>
          <w:sz w:val="24"/>
          <w:szCs w:val="24"/>
        </w:rPr>
        <w:t>The bottom of the reserve worksheet has a Reserve Change Requests list showing the history of prior requests.  A double click on a specific record will open it into a screen and if not already denied/allowed, can be edited.</w:t>
      </w:r>
    </w:p>
    <w:p w14:paraId="74D28A7A" w14:textId="550F289C" w:rsidR="00323184" w:rsidRDefault="00323184" w:rsidP="00836CE2">
      <w:r>
        <w:rPr>
          <w:noProof/>
        </w:rPr>
        <w:drawing>
          <wp:inline distT="0" distB="0" distL="0" distR="0" wp14:anchorId="175C683D" wp14:editId="5044CDB3">
            <wp:extent cx="11634788" cy="3024299"/>
            <wp:effectExtent l="0" t="0" r="5080" b="5080"/>
            <wp:docPr id="1885634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347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42607" cy="30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EB96" w14:textId="77777777" w:rsidR="0082247D" w:rsidRDefault="0082247D" w:rsidP="00836CE2"/>
    <w:p w14:paraId="0D1EED9C" w14:textId="77777777" w:rsidR="0082247D" w:rsidRDefault="0082247D" w:rsidP="00836CE2"/>
    <w:p w14:paraId="465C2617" w14:textId="51A14C0E" w:rsidR="0082247D" w:rsidRPr="0082247D" w:rsidRDefault="0082247D" w:rsidP="0082247D">
      <w:pPr>
        <w:rPr>
          <w:sz w:val="24"/>
          <w:szCs w:val="24"/>
        </w:rPr>
      </w:pPr>
      <w:r w:rsidRPr="0082247D">
        <w:rPr>
          <w:sz w:val="24"/>
          <w:szCs w:val="24"/>
        </w:rPr>
        <w:t xml:space="preserve">If not already denied/allowed, the request detail screen allows a few fields to be edited </w:t>
      </w:r>
      <w:r w:rsidR="00054A29">
        <w:rPr>
          <w:sz w:val="24"/>
          <w:szCs w:val="24"/>
        </w:rPr>
        <w:t>or</w:t>
      </w:r>
      <w:r w:rsidRPr="0082247D">
        <w:rPr>
          <w:sz w:val="24"/>
          <w:szCs w:val="24"/>
        </w:rPr>
        <w:t xml:space="preserve"> for the request to be deleted.  If deleted the request diary records will also be removed.</w:t>
      </w:r>
    </w:p>
    <w:p w14:paraId="6B445576" w14:textId="13EF0AC1" w:rsidR="00BD5F86" w:rsidRDefault="0082247D" w:rsidP="00836CE2">
      <w:r>
        <w:rPr>
          <w:noProof/>
        </w:rPr>
        <w:drawing>
          <wp:inline distT="0" distB="0" distL="0" distR="0" wp14:anchorId="04B13396" wp14:editId="6A8C5678">
            <wp:extent cx="11834813" cy="6212155"/>
            <wp:effectExtent l="0" t="0" r="0" b="0"/>
            <wp:docPr id="13657317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714" cy="62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405C" w14:textId="77777777" w:rsidR="00BD5F86" w:rsidRDefault="00BD5F86" w:rsidP="00836CE2"/>
    <w:p w14:paraId="6B612F4A" w14:textId="1DC1D1B9" w:rsidR="00323184" w:rsidRDefault="00BD5F86" w:rsidP="00836CE2">
      <w:r>
        <w:rPr>
          <w:noProof/>
        </w:rPr>
        <w:drawing>
          <wp:inline distT="0" distB="0" distL="0" distR="0" wp14:anchorId="2F977449" wp14:editId="5C1747CD">
            <wp:extent cx="5943600" cy="2165350"/>
            <wp:effectExtent l="0" t="0" r="0" b="6350"/>
            <wp:docPr id="448609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0987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5A50" w14:textId="23A87499" w:rsidR="00BD5F86" w:rsidRDefault="00BD5F86">
      <w:r>
        <w:br w:type="page"/>
      </w:r>
    </w:p>
    <w:p w14:paraId="108DDAA4" w14:textId="77777777" w:rsidR="00BD5F86" w:rsidRPr="0075141B" w:rsidRDefault="00BD5F86" w:rsidP="00836CE2">
      <w:pPr>
        <w:rPr>
          <w:sz w:val="24"/>
          <w:szCs w:val="24"/>
        </w:rPr>
      </w:pPr>
    </w:p>
    <w:p w14:paraId="200F2AA7" w14:textId="160FA8A7" w:rsidR="0075141B" w:rsidRPr="0075141B" w:rsidRDefault="00D95787" w:rsidP="0075141B">
      <w:pPr>
        <w:rPr>
          <w:sz w:val="24"/>
          <w:szCs w:val="24"/>
        </w:rPr>
      </w:pPr>
      <w:r>
        <w:rPr>
          <w:sz w:val="24"/>
          <w:szCs w:val="24"/>
        </w:rPr>
        <w:t>For the example t</w:t>
      </w:r>
      <w:r w:rsidR="0075141B" w:rsidRPr="0075141B">
        <w:rPr>
          <w:sz w:val="24"/>
          <w:szCs w:val="24"/>
        </w:rPr>
        <w:t xml:space="preserve">he request was sent to the user Demo.   This screen shows the user Demo now logged into the application with the </w:t>
      </w:r>
      <w:r w:rsidR="003A23CA">
        <w:rPr>
          <w:sz w:val="24"/>
          <w:szCs w:val="24"/>
        </w:rPr>
        <w:t>d</w:t>
      </w:r>
      <w:r w:rsidR="0075141B" w:rsidRPr="0075141B">
        <w:rPr>
          <w:sz w:val="24"/>
          <w:szCs w:val="24"/>
        </w:rPr>
        <w:t xml:space="preserve">iary </w:t>
      </w:r>
      <w:r w:rsidR="0075141B" w:rsidRPr="003A23CA">
        <w:rPr>
          <w:color w:val="4C94D8" w:themeColor="text2" w:themeTint="80"/>
          <w:sz w:val="24"/>
          <w:szCs w:val="24"/>
        </w:rPr>
        <w:t xml:space="preserve">Activity List </w:t>
      </w:r>
      <w:r w:rsidR="003A23CA" w:rsidRPr="0075141B">
        <w:rPr>
          <w:sz w:val="24"/>
          <w:szCs w:val="24"/>
        </w:rPr>
        <w:t>p</w:t>
      </w:r>
      <w:r w:rsidR="003A23CA">
        <w:rPr>
          <w:sz w:val="24"/>
          <w:szCs w:val="24"/>
        </w:rPr>
        <w:t xml:space="preserve">age </w:t>
      </w:r>
      <w:r w:rsidR="0075141B" w:rsidRPr="0075141B">
        <w:rPr>
          <w:sz w:val="24"/>
          <w:szCs w:val="24"/>
        </w:rPr>
        <w:t xml:space="preserve">open.  </w:t>
      </w:r>
    </w:p>
    <w:p w14:paraId="1406DB6C" w14:textId="3F43B50D" w:rsidR="002F227B" w:rsidRDefault="002F227B">
      <w:r>
        <w:rPr>
          <w:noProof/>
        </w:rPr>
        <w:drawing>
          <wp:inline distT="0" distB="0" distL="0" distR="0" wp14:anchorId="2385997B" wp14:editId="543FA8F4">
            <wp:extent cx="13005915" cy="3609975"/>
            <wp:effectExtent l="0" t="0" r="5715" b="0"/>
            <wp:docPr id="9917297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2975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21829" cy="361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9E85" w14:textId="7BAA0146" w:rsidR="002F227B" w:rsidRDefault="002F227B"/>
    <w:p w14:paraId="43FFCCFF" w14:textId="77777777" w:rsidR="00A45ED5" w:rsidRPr="00A45ED5" w:rsidRDefault="00A45ED5" w:rsidP="00A45ED5">
      <w:pPr>
        <w:rPr>
          <w:sz w:val="24"/>
          <w:szCs w:val="24"/>
        </w:rPr>
      </w:pPr>
      <w:r w:rsidRPr="00A45ED5">
        <w:rPr>
          <w:sz w:val="24"/>
          <w:szCs w:val="24"/>
        </w:rPr>
        <w:t xml:space="preserve">From the diary the </w:t>
      </w:r>
      <w:r w:rsidRPr="00946B18">
        <w:rPr>
          <w:color w:val="4C94D8" w:themeColor="text2" w:themeTint="80"/>
          <w:sz w:val="24"/>
          <w:szCs w:val="24"/>
        </w:rPr>
        <w:t>Allow</w:t>
      </w:r>
      <w:r w:rsidRPr="00A45ED5">
        <w:rPr>
          <w:sz w:val="24"/>
          <w:szCs w:val="24"/>
        </w:rPr>
        <w:t xml:space="preserve">, </w:t>
      </w:r>
      <w:r w:rsidRPr="00946B18">
        <w:rPr>
          <w:color w:val="4C94D8" w:themeColor="text2" w:themeTint="80"/>
          <w:sz w:val="24"/>
          <w:szCs w:val="24"/>
        </w:rPr>
        <w:t xml:space="preserve">Deny </w:t>
      </w:r>
      <w:r w:rsidRPr="00A45ED5">
        <w:rPr>
          <w:sz w:val="24"/>
          <w:szCs w:val="24"/>
        </w:rPr>
        <w:t xml:space="preserve">or </w:t>
      </w:r>
      <w:r w:rsidRPr="00946B18">
        <w:rPr>
          <w:color w:val="4C94D8" w:themeColor="text2" w:themeTint="80"/>
          <w:sz w:val="24"/>
          <w:szCs w:val="24"/>
        </w:rPr>
        <w:t xml:space="preserve">View </w:t>
      </w:r>
      <w:r w:rsidRPr="00A45ED5">
        <w:rPr>
          <w:sz w:val="24"/>
          <w:szCs w:val="24"/>
        </w:rPr>
        <w:t>buttons are available to process the request.  Once the request has been allowed or denied then any diary requests sent to other users will be removed.</w:t>
      </w:r>
    </w:p>
    <w:p w14:paraId="2D67717D" w14:textId="2D3A41C4" w:rsidR="002F227B" w:rsidRDefault="002F227B">
      <w:r>
        <w:rPr>
          <w:noProof/>
        </w:rPr>
        <w:drawing>
          <wp:inline distT="0" distB="0" distL="0" distR="0" wp14:anchorId="2EF9B599" wp14:editId="3C957FAF">
            <wp:extent cx="12963525" cy="2846159"/>
            <wp:effectExtent l="0" t="0" r="0" b="0"/>
            <wp:docPr id="1868906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0640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84865" cy="28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6B81" w14:textId="77777777" w:rsidR="00EA7069" w:rsidRDefault="00EA7069"/>
    <w:p w14:paraId="0EC6BE02" w14:textId="77777777" w:rsidR="00A45ED5" w:rsidRPr="00A45ED5" w:rsidRDefault="00A45ED5">
      <w:pPr>
        <w:rPr>
          <w:sz w:val="24"/>
          <w:szCs w:val="24"/>
        </w:rPr>
      </w:pPr>
    </w:p>
    <w:p w14:paraId="6D8C8357" w14:textId="77777777" w:rsidR="00BA15DA" w:rsidRDefault="00A45ED5">
      <w:pPr>
        <w:rPr>
          <w:sz w:val="24"/>
          <w:szCs w:val="24"/>
        </w:rPr>
      </w:pPr>
      <w:r w:rsidRPr="00A45ED5">
        <w:rPr>
          <w:sz w:val="24"/>
          <w:szCs w:val="24"/>
        </w:rPr>
        <w:t xml:space="preserve">Tooltips on the buttons have additional information. </w:t>
      </w:r>
    </w:p>
    <w:p w14:paraId="12B861D5" w14:textId="0EA6EF93" w:rsidR="00EA7069" w:rsidRDefault="00BA15DA">
      <w:r>
        <w:rPr>
          <w:noProof/>
        </w:rPr>
        <w:drawing>
          <wp:inline distT="0" distB="0" distL="0" distR="0" wp14:anchorId="31E3F941" wp14:editId="72F58ED7">
            <wp:extent cx="11039475" cy="1559181"/>
            <wp:effectExtent l="0" t="0" r="0" b="3175"/>
            <wp:docPr id="544186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730" cy="15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D8"/>
    <w:rsid w:val="00054A29"/>
    <w:rsid w:val="000676F1"/>
    <w:rsid w:val="000E562D"/>
    <w:rsid w:val="00103F37"/>
    <w:rsid w:val="00111DE0"/>
    <w:rsid w:val="001214CA"/>
    <w:rsid w:val="00130778"/>
    <w:rsid w:val="001963D0"/>
    <w:rsid w:val="001B7E41"/>
    <w:rsid w:val="001F7D2B"/>
    <w:rsid w:val="00210822"/>
    <w:rsid w:val="00223304"/>
    <w:rsid w:val="002478A4"/>
    <w:rsid w:val="00256CF6"/>
    <w:rsid w:val="002826DC"/>
    <w:rsid w:val="00297D57"/>
    <w:rsid w:val="002F227B"/>
    <w:rsid w:val="00323184"/>
    <w:rsid w:val="00353DAB"/>
    <w:rsid w:val="003A23CA"/>
    <w:rsid w:val="00411D19"/>
    <w:rsid w:val="00416984"/>
    <w:rsid w:val="00416F2A"/>
    <w:rsid w:val="004A7B47"/>
    <w:rsid w:val="004D0B0E"/>
    <w:rsid w:val="0061368F"/>
    <w:rsid w:val="00625C88"/>
    <w:rsid w:val="0067169C"/>
    <w:rsid w:val="006A6CEB"/>
    <w:rsid w:val="006C14AA"/>
    <w:rsid w:val="006F46DA"/>
    <w:rsid w:val="006F70EB"/>
    <w:rsid w:val="0075141B"/>
    <w:rsid w:val="007A0862"/>
    <w:rsid w:val="007A35A1"/>
    <w:rsid w:val="007B03F9"/>
    <w:rsid w:val="007B0F2B"/>
    <w:rsid w:val="007E14EB"/>
    <w:rsid w:val="00810F78"/>
    <w:rsid w:val="0082247D"/>
    <w:rsid w:val="00833AD0"/>
    <w:rsid w:val="00836CE2"/>
    <w:rsid w:val="008514AB"/>
    <w:rsid w:val="008B0788"/>
    <w:rsid w:val="008F25D8"/>
    <w:rsid w:val="009303C8"/>
    <w:rsid w:val="00946B18"/>
    <w:rsid w:val="00980A8B"/>
    <w:rsid w:val="009E324C"/>
    <w:rsid w:val="00A45ED5"/>
    <w:rsid w:val="00AF5076"/>
    <w:rsid w:val="00B26604"/>
    <w:rsid w:val="00B268BC"/>
    <w:rsid w:val="00BA15DA"/>
    <w:rsid w:val="00BD5F86"/>
    <w:rsid w:val="00C4139E"/>
    <w:rsid w:val="00C65842"/>
    <w:rsid w:val="00CA62F2"/>
    <w:rsid w:val="00CC2E20"/>
    <w:rsid w:val="00D67F95"/>
    <w:rsid w:val="00D95787"/>
    <w:rsid w:val="00DC0FCF"/>
    <w:rsid w:val="00DE7FDA"/>
    <w:rsid w:val="00EA4297"/>
    <w:rsid w:val="00EA7069"/>
    <w:rsid w:val="00EB0E04"/>
    <w:rsid w:val="00F74BE5"/>
    <w:rsid w:val="00FA1D58"/>
    <w:rsid w:val="00FE14E1"/>
    <w:rsid w:val="00FF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780D8"/>
  <w15:chartTrackingRefBased/>
  <w15:docId w15:val="{23011CF2-B4DB-4DA8-B488-9B3044D5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25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5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5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5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5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5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5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5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5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5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5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5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5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5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5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5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5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5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25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5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5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25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5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25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5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5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5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Peck</dc:creator>
  <cp:keywords/>
  <dc:description/>
  <cp:lastModifiedBy>Matt Peck</cp:lastModifiedBy>
  <cp:revision>37</cp:revision>
  <dcterms:created xsi:type="dcterms:W3CDTF">2024-06-04T15:17:00Z</dcterms:created>
  <dcterms:modified xsi:type="dcterms:W3CDTF">2025-04-16T15:48:00Z</dcterms:modified>
</cp:coreProperties>
</file>