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F696A" w14:textId="7F166BE6" w:rsidR="00884025" w:rsidRPr="008D0AEE" w:rsidRDefault="00884025" w:rsidP="00884025">
      <w:pPr>
        <w:pStyle w:val="Heading1"/>
        <w:rPr>
          <w:rFonts w:ascii="Cambria" w:hAnsi="Cambria"/>
          <w:b/>
          <w:bCs/>
          <w:color w:val="365F91"/>
          <w:sz w:val="48"/>
          <w:szCs w:val="48"/>
        </w:rPr>
      </w:pPr>
      <w:r w:rsidRPr="008D0AEE">
        <w:rPr>
          <w:rFonts w:ascii="Cambria" w:hAnsi="Cambria"/>
          <w:b/>
          <w:bCs/>
          <w:color w:val="365F91"/>
          <w:sz w:val="48"/>
          <w:szCs w:val="48"/>
        </w:rPr>
        <w:t>User Screen Preferences</w:t>
      </w:r>
    </w:p>
    <w:p w14:paraId="31CDA0AC" w14:textId="77777777" w:rsidR="00884025" w:rsidRDefault="00884025" w:rsidP="00884025"/>
    <w:p w14:paraId="2D8C51FB" w14:textId="5D03DB58" w:rsidR="00F2191B" w:rsidRPr="00F2191B" w:rsidRDefault="00A861B1" w:rsidP="00F2191B">
      <w:r>
        <w:t xml:space="preserve">Users </w:t>
      </w:r>
      <w:r w:rsidR="00E8049B">
        <w:t>can</w:t>
      </w:r>
      <w:r w:rsidR="004061C3">
        <w:t xml:space="preserve"> adjust </w:t>
      </w:r>
      <w:r>
        <w:t>screen color</w:t>
      </w:r>
      <w:r w:rsidR="004061C3">
        <w:t>s</w:t>
      </w:r>
      <w:r>
        <w:t xml:space="preserve"> to help reduce eye strain or just </w:t>
      </w:r>
      <w:r w:rsidR="00E8049B">
        <w:t>to have</w:t>
      </w:r>
      <w:r>
        <w:t xml:space="preserve"> a different </w:t>
      </w:r>
      <w:r w:rsidR="00E8049B">
        <w:t xml:space="preserve">look </w:t>
      </w:r>
      <w:r w:rsidR="004061C3">
        <w:t>occasional</w:t>
      </w:r>
      <w:r w:rsidR="00E8049B">
        <w:t>ly</w:t>
      </w:r>
      <w:r>
        <w:t xml:space="preserve">.  Larger screens such as the claim screen </w:t>
      </w:r>
      <w:r w:rsidR="00F2191B">
        <w:t xml:space="preserve">are set </w:t>
      </w:r>
      <w:r w:rsidR="00E8049B">
        <w:t>up in</w:t>
      </w:r>
      <w:r w:rsidR="00F2191B">
        <w:t xml:space="preserve"> a</w:t>
      </w:r>
      <w:r w:rsidR="00F2191B" w:rsidRPr="00F2191B">
        <w:t>ccordion</w:t>
      </w:r>
      <w:r w:rsidR="00F2191B">
        <w:t xml:space="preserve"> style to allow sections of the screen to be hidden and </w:t>
      </w:r>
      <w:r w:rsidR="0005210C">
        <w:t>then set as a</w:t>
      </w:r>
      <w:r w:rsidR="00F2191B">
        <w:t xml:space="preserve"> default</w:t>
      </w:r>
      <w:r w:rsidR="0005210C">
        <w:t xml:space="preserve"> if desired</w:t>
      </w:r>
      <w:r w:rsidR="00F2191B">
        <w:t xml:space="preserve">. </w:t>
      </w:r>
    </w:p>
    <w:p w14:paraId="368B8397" w14:textId="7B31E4FE" w:rsidR="00A861B1" w:rsidRDefault="00A861B1" w:rsidP="00A861B1"/>
    <w:p w14:paraId="46F96369" w14:textId="77777777" w:rsidR="00A861B1" w:rsidRDefault="00A861B1" w:rsidP="00A861B1">
      <w:pPr>
        <w:rPr>
          <w:rFonts w:ascii="Copperplate Gothic Bold" w:hAnsi="Copperplate Gothic Bold"/>
          <w:color w:val="4C94D8" w:themeColor="text2" w:themeTint="80"/>
        </w:rPr>
      </w:pPr>
    </w:p>
    <w:p w14:paraId="7DF40930" w14:textId="7027EE99" w:rsidR="00A861B1" w:rsidRPr="00E8049B" w:rsidRDefault="00A861B1" w:rsidP="00A861B1">
      <w:pPr>
        <w:rPr>
          <w:rFonts w:ascii="Copperplate Gothic Bold" w:hAnsi="Copperplate Gothic Bold"/>
          <w:color w:val="4C94D8" w:themeColor="text2" w:themeTint="80"/>
          <w:sz w:val="28"/>
          <w:szCs w:val="28"/>
        </w:rPr>
      </w:pPr>
      <w:r w:rsidRPr="00E8049B">
        <w:rPr>
          <w:rFonts w:ascii="Copperplate Gothic Bold" w:hAnsi="Copperplate Gothic Bold"/>
          <w:color w:val="4C94D8" w:themeColor="text2" w:themeTint="80"/>
          <w:sz w:val="28"/>
          <w:szCs w:val="28"/>
        </w:rPr>
        <w:t>Themes</w:t>
      </w:r>
    </w:p>
    <w:p w14:paraId="60EFE2CD" w14:textId="49D97C7B" w:rsidR="00955BAE" w:rsidRDefault="00955BAE" w:rsidP="00955BAE">
      <w:r>
        <w:t xml:space="preserve">The </w:t>
      </w:r>
      <w:r w:rsidRPr="00555FBC">
        <w:rPr>
          <w:color w:val="4C94D8" w:themeColor="text2" w:themeTint="80"/>
        </w:rPr>
        <w:t xml:space="preserve">Settings </w:t>
      </w:r>
      <w:r>
        <w:t xml:space="preserve">button on the ATS Console toolbar opens a page with a list of themes allowing users to </w:t>
      </w:r>
      <w:r w:rsidR="00E8049B">
        <w:t xml:space="preserve">easily </w:t>
      </w:r>
      <w:r>
        <w:t>select their preference of color and style.</w:t>
      </w:r>
    </w:p>
    <w:p w14:paraId="3993D201" w14:textId="1955CCB7" w:rsidR="00F93904" w:rsidRDefault="0056651C" w:rsidP="00884025">
      <w:r>
        <w:rPr>
          <w:noProof/>
        </w:rPr>
        <w:drawing>
          <wp:inline distT="0" distB="0" distL="0" distR="0" wp14:anchorId="0B9B4912" wp14:editId="3B3E36CD">
            <wp:extent cx="7200900" cy="4776909"/>
            <wp:effectExtent l="0" t="0" r="0" b="5080"/>
            <wp:docPr id="7557985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8550" name="Picture 1" descr="A screenshot of a computer&#10;&#10;AI-generated content may be incorrect."/>
                    <pic:cNvPicPr/>
                  </pic:nvPicPr>
                  <pic:blipFill>
                    <a:blip r:embed="rId4"/>
                    <a:stretch>
                      <a:fillRect/>
                    </a:stretch>
                  </pic:blipFill>
                  <pic:spPr>
                    <a:xfrm>
                      <a:off x="0" y="0"/>
                      <a:ext cx="7206207" cy="4780429"/>
                    </a:xfrm>
                    <a:prstGeom prst="rect">
                      <a:avLst/>
                    </a:prstGeom>
                  </pic:spPr>
                </pic:pic>
              </a:graphicData>
            </a:graphic>
          </wp:inline>
        </w:drawing>
      </w:r>
    </w:p>
    <w:p w14:paraId="7AD7DAA6" w14:textId="77777777" w:rsidR="00F93904" w:rsidRDefault="00F93904" w:rsidP="00884025"/>
    <w:p w14:paraId="437F0D5B" w14:textId="768C2CBB" w:rsidR="00F93904" w:rsidRDefault="00F93904" w:rsidP="00884025"/>
    <w:p w14:paraId="42B6F142" w14:textId="10AA53AD" w:rsidR="00E76F3F" w:rsidRPr="00E8049B" w:rsidRDefault="00A861B1" w:rsidP="00884025">
      <w:pPr>
        <w:rPr>
          <w:sz w:val="28"/>
          <w:szCs w:val="28"/>
        </w:rPr>
      </w:pPr>
      <w:r w:rsidRPr="00E8049B">
        <w:rPr>
          <w:rFonts w:ascii="Copperplate Gothic Bold" w:hAnsi="Copperplate Gothic Bold"/>
          <w:color w:val="4C94D8" w:themeColor="text2" w:themeTint="80"/>
          <w:sz w:val="28"/>
          <w:szCs w:val="28"/>
        </w:rPr>
        <w:t>Advanced Options</w:t>
      </w:r>
    </w:p>
    <w:p w14:paraId="4797360B" w14:textId="77423032" w:rsidR="00955BAE" w:rsidRDefault="00955BAE" w:rsidP="00955BAE">
      <w:r>
        <w:t xml:space="preserve">Another option with greater </w:t>
      </w:r>
      <w:r w:rsidR="00C459DE">
        <w:t xml:space="preserve">control over </w:t>
      </w:r>
      <w:r>
        <w:t xml:space="preserve">colors and </w:t>
      </w:r>
      <w:r w:rsidR="00985CFA">
        <w:t xml:space="preserve">the </w:t>
      </w:r>
      <w:r>
        <w:t>look of screen</w:t>
      </w:r>
      <w:r w:rsidR="00E8049B">
        <w:t>s</w:t>
      </w:r>
      <w:r>
        <w:t xml:space="preserve"> is the </w:t>
      </w:r>
      <w:r w:rsidRPr="00985CFA">
        <w:rPr>
          <w:color w:val="4C94D8" w:themeColor="text2" w:themeTint="80"/>
        </w:rPr>
        <w:t>User Screen Preferences</w:t>
      </w:r>
      <w:r>
        <w:t xml:space="preserve"> menu item found under the </w:t>
      </w:r>
      <w:r w:rsidRPr="0019520D">
        <w:rPr>
          <w:color w:val="4C94D8" w:themeColor="text2" w:themeTint="80"/>
        </w:rPr>
        <w:t>Settings</w:t>
      </w:r>
      <w:r>
        <w:t xml:space="preserve"> tool bar button</w:t>
      </w:r>
      <w:r w:rsidR="00AE2DE6">
        <w:t xml:space="preserve"> on most data entry screens</w:t>
      </w:r>
      <w:r>
        <w:t xml:space="preserve">.   </w:t>
      </w:r>
      <w:r w:rsidR="00B00C09">
        <w:t>A</w:t>
      </w:r>
      <w:r>
        <w:t xml:space="preserve">djustments can be </w:t>
      </w:r>
      <w:r w:rsidR="00E8049B">
        <w:t xml:space="preserve">made </w:t>
      </w:r>
      <w:r>
        <w:t>for a specific screen or</w:t>
      </w:r>
      <w:r w:rsidR="00295399">
        <w:t xml:space="preserve"> as a default</w:t>
      </w:r>
      <w:r>
        <w:t xml:space="preserve"> for all</w:t>
      </w:r>
      <w:r w:rsidR="00891967">
        <w:t xml:space="preserve">. </w:t>
      </w:r>
      <w:r w:rsidR="00AE2DE6">
        <w:t xml:space="preserve"> </w:t>
      </w:r>
      <w:r w:rsidR="00891967">
        <w:t xml:space="preserve"> A</w:t>
      </w:r>
      <w:r w:rsidR="00E8049B">
        <w:t>s with themes, any change</w:t>
      </w:r>
      <w:r w:rsidR="00891967">
        <w:t xml:space="preserve"> </w:t>
      </w:r>
      <w:r>
        <w:t xml:space="preserve">only affect the user making the change.    </w:t>
      </w:r>
    </w:p>
    <w:p w14:paraId="3D006C05" w14:textId="7B94A09B" w:rsidR="00AC2032" w:rsidRDefault="00AC2032">
      <w:r>
        <w:t xml:space="preserve">In this example, the </w:t>
      </w:r>
      <w:r w:rsidRPr="00381DB7">
        <w:rPr>
          <w:color w:val="4C94D8" w:themeColor="text2" w:themeTint="80"/>
        </w:rPr>
        <w:t>User Screen Preferences</w:t>
      </w:r>
      <w:r>
        <w:t xml:space="preserve"> option is selected from the claim screen.</w:t>
      </w:r>
    </w:p>
    <w:p w14:paraId="536ED5BD" w14:textId="5B604E7B" w:rsidR="00DF7DC5" w:rsidRDefault="00F94D7B">
      <w:r>
        <w:rPr>
          <w:noProof/>
        </w:rPr>
        <w:drawing>
          <wp:inline distT="0" distB="0" distL="0" distR="0" wp14:anchorId="18AFAF76" wp14:editId="41489502">
            <wp:extent cx="7789162" cy="5281613"/>
            <wp:effectExtent l="0" t="0" r="2540" b="0"/>
            <wp:docPr id="14170739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73907" name="Picture 1" descr="A screenshot of a computer&#10;&#10;AI-generated content may be incorrect."/>
                    <pic:cNvPicPr/>
                  </pic:nvPicPr>
                  <pic:blipFill>
                    <a:blip r:embed="rId5"/>
                    <a:stretch>
                      <a:fillRect/>
                    </a:stretch>
                  </pic:blipFill>
                  <pic:spPr>
                    <a:xfrm>
                      <a:off x="0" y="0"/>
                      <a:ext cx="7810991" cy="5296415"/>
                    </a:xfrm>
                    <a:prstGeom prst="rect">
                      <a:avLst/>
                    </a:prstGeom>
                  </pic:spPr>
                </pic:pic>
              </a:graphicData>
            </a:graphic>
          </wp:inline>
        </w:drawing>
      </w:r>
    </w:p>
    <w:p w14:paraId="51F6A65A" w14:textId="77777777" w:rsidR="006273B0" w:rsidRDefault="006273B0"/>
    <w:p w14:paraId="6AF49852" w14:textId="0B796573" w:rsidR="006273B0" w:rsidRDefault="006273B0">
      <w:r>
        <w:t xml:space="preserve">Changes can be made to the specific </w:t>
      </w:r>
      <w:r w:rsidR="00320FE9">
        <w:t>screen</w:t>
      </w:r>
      <w:r>
        <w:t xml:space="preserve"> the user </w:t>
      </w:r>
      <w:r w:rsidR="00871EA1">
        <w:t>is</w:t>
      </w:r>
      <w:r>
        <w:t xml:space="preserve"> on when they open</w:t>
      </w:r>
      <w:r w:rsidR="00871EA1">
        <w:t xml:space="preserve"> </w:t>
      </w:r>
      <w:r w:rsidR="00720A04">
        <w:t xml:space="preserve">the </w:t>
      </w:r>
      <w:r>
        <w:t xml:space="preserve">User Screen Preferences </w:t>
      </w:r>
      <w:r w:rsidR="00720A04">
        <w:t>option</w:t>
      </w:r>
      <w:r w:rsidR="00320FE9">
        <w:t xml:space="preserve"> (in this case the claim screen)</w:t>
      </w:r>
      <w:r w:rsidR="00720A04">
        <w:t xml:space="preserve">, </w:t>
      </w:r>
      <w:r>
        <w:t xml:space="preserve">or to all </w:t>
      </w:r>
      <w:r w:rsidR="009B2C40">
        <w:t>screens</w:t>
      </w:r>
      <w:r w:rsidR="00871EA1">
        <w:t xml:space="preserve"> as a default</w:t>
      </w:r>
      <w:r>
        <w:t xml:space="preserve">.  </w:t>
      </w:r>
    </w:p>
    <w:p w14:paraId="2C30D079" w14:textId="30787BA5" w:rsidR="006273B0" w:rsidRDefault="006273B0">
      <w:r>
        <w:t xml:space="preserve"> </w:t>
      </w:r>
      <w:r w:rsidRPr="00381DB7">
        <w:rPr>
          <w:color w:val="4C94D8" w:themeColor="text2" w:themeTint="80"/>
        </w:rPr>
        <w:t>1-Apply changes to calling screen</w:t>
      </w:r>
      <w:r>
        <w:t xml:space="preserve"> causes</w:t>
      </w:r>
      <w:r w:rsidR="00871EA1">
        <w:t xml:space="preserve"> all fields on this page, blank or filled in with a value to over-ride any changes made with option 3.  For example, if the background color was set to black with option 3, </w:t>
      </w:r>
      <w:r w:rsidR="003F6627">
        <w:t>and</w:t>
      </w:r>
      <w:r w:rsidR="00871EA1">
        <w:t xml:space="preserve"> the background color was left blank with this option (“1-Apply changes to calling screen”), then the background color would not be black.  It would default to the theme color selected from the ATS Console settings option or to the system default if no theme is selected.  </w:t>
      </w:r>
    </w:p>
    <w:p w14:paraId="03E30530" w14:textId="50643757" w:rsidR="006E67E3" w:rsidRDefault="006E67E3" w:rsidP="006E67E3">
      <w:r w:rsidRPr="00381DB7">
        <w:rPr>
          <w:color w:val="4C94D8" w:themeColor="text2" w:themeTint="80"/>
        </w:rPr>
        <w:t xml:space="preserve">2-Apply changes to </w:t>
      </w:r>
      <w:proofErr w:type="gramStart"/>
      <w:r w:rsidRPr="00381DB7">
        <w:rPr>
          <w:color w:val="4C94D8" w:themeColor="text2" w:themeTint="80"/>
        </w:rPr>
        <w:t>calling</w:t>
      </w:r>
      <w:proofErr w:type="gramEnd"/>
      <w:r w:rsidRPr="00381DB7">
        <w:rPr>
          <w:color w:val="4C94D8" w:themeColor="text2" w:themeTint="80"/>
        </w:rPr>
        <w:t xml:space="preserve"> screen and merge with values set by option 3</w:t>
      </w:r>
      <w:r>
        <w:t xml:space="preserve"> causes only fields on this page which are filled in with a value to over-ride any changes made with option 3.  For example, if the background color was set to black with option 3, and the background color was left blank with this option (“2-Apply changes to calling screen and merge with values set by option 3”), then the background color would be black.  </w:t>
      </w:r>
    </w:p>
    <w:p w14:paraId="442F552B" w14:textId="48CA6DF5" w:rsidR="00C50F86" w:rsidRDefault="00C50F86">
      <w:r w:rsidRPr="006925C5">
        <w:rPr>
          <w:color w:val="4C94D8" w:themeColor="text2" w:themeTint="80"/>
        </w:rPr>
        <w:t>3-Apply changes as a default for all screens</w:t>
      </w:r>
      <w:r>
        <w:t xml:space="preserve"> sets any changes made on the User Screen Preferences page to become a default for all data entry pages.</w:t>
      </w:r>
    </w:p>
    <w:p w14:paraId="6AFFC0E2" w14:textId="58EE4B45" w:rsidR="006E67E3" w:rsidRDefault="00C50F86">
      <w:r w:rsidRPr="006925C5">
        <w:rPr>
          <w:color w:val="4C94D8" w:themeColor="text2" w:themeTint="80"/>
        </w:rPr>
        <w:t>4-Remove changes made for calling screen set by option 1 or 2</w:t>
      </w:r>
      <w:r>
        <w:t xml:space="preserve"> This option will erase all changes previously made to the page which </w:t>
      </w:r>
      <w:proofErr w:type="gramStart"/>
      <w:r>
        <w:t>called</w:t>
      </w:r>
      <w:proofErr w:type="gramEnd"/>
      <w:r>
        <w:t xml:space="preserve"> User Screen Preferences.  For </w:t>
      </w:r>
      <w:proofErr w:type="gramStart"/>
      <w:r>
        <w:t>example</w:t>
      </w:r>
      <w:proofErr w:type="gramEnd"/>
      <w:r>
        <w:t xml:space="preserve"> if the User Screen Preferences menu option was selected from the worker’s comp screen, then all changes made specifically to this page would be removed and only changes set by option 3 and the theme selected would apply.</w:t>
      </w:r>
    </w:p>
    <w:p w14:paraId="5DD18868" w14:textId="18E92C51" w:rsidR="00C50F86" w:rsidRDefault="00C50F86">
      <w:r w:rsidRPr="00381DB7">
        <w:rPr>
          <w:color w:val="4C94D8" w:themeColor="text2" w:themeTint="80"/>
        </w:rPr>
        <w:t>5-Remove default changes set by option 3</w:t>
      </w:r>
      <w:r>
        <w:t xml:space="preserve"> This option will erase all default </w:t>
      </w:r>
      <w:proofErr w:type="gramStart"/>
      <w:r>
        <w:t>changes, but</w:t>
      </w:r>
      <w:proofErr w:type="gramEnd"/>
      <w:r>
        <w:t xml:space="preserve"> leave specific page changes such as what may have been made to the worker’s comp screen.</w:t>
      </w:r>
    </w:p>
    <w:p w14:paraId="28AC33BF" w14:textId="568FADC4" w:rsidR="006273B0" w:rsidRDefault="006273B0">
      <w:r>
        <w:rPr>
          <w:noProof/>
        </w:rPr>
        <w:drawing>
          <wp:inline distT="0" distB="0" distL="0" distR="0" wp14:anchorId="610A1B08" wp14:editId="6512C452">
            <wp:extent cx="3768634" cy="1400670"/>
            <wp:effectExtent l="0" t="0" r="3810" b="9525"/>
            <wp:docPr id="147364425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44251" name="Picture 1" descr="A screenshot of a computer screen&#10;&#10;AI-generated content may be incorrect."/>
                    <pic:cNvPicPr/>
                  </pic:nvPicPr>
                  <pic:blipFill>
                    <a:blip r:embed="rId6"/>
                    <a:stretch>
                      <a:fillRect/>
                    </a:stretch>
                  </pic:blipFill>
                  <pic:spPr>
                    <a:xfrm>
                      <a:off x="0" y="0"/>
                      <a:ext cx="3806407" cy="1414709"/>
                    </a:xfrm>
                    <a:prstGeom prst="rect">
                      <a:avLst/>
                    </a:prstGeom>
                  </pic:spPr>
                </pic:pic>
              </a:graphicData>
            </a:graphic>
          </wp:inline>
        </w:drawing>
      </w:r>
    </w:p>
    <w:p w14:paraId="2360F0B6" w14:textId="77777777" w:rsidR="006273B0" w:rsidRDefault="006273B0"/>
    <w:p w14:paraId="6720CC47" w14:textId="38A0B7F1" w:rsidR="006273B0" w:rsidRDefault="00C56D4F">
      <w:r>
        <w:t xml:space="preserve">As an example, </w:t>
      </w:r>
      <w:r w:rsidR="007D0A2A">
        <w:t xml:space="preserve">this is the </w:t>
      </w:r>
      <w:r>
        <w:t>c</w:t>
      </w:r>
      <w:r w:rsidR="00EF2B41">
        <w:t xml:space="preserve">laim </w:t>
      </w:r>
      <w:r w:rsidR="007D0A2A">
        <w:t>screen</w:t>
      </w:r>
      <w:r w:rsidR="00EF2B41">
        <w:t xml:space="preserve"> before changing the background color, text color and boarder style</w:t>
      </w:r>
      <w:r w:rsidR="007D0A2A">
        <w:t>:</w:t>
      </w:r>
    </w:p>
    <w:p w14:paraId="7A8918E0" w14:textId="6389E367" w:rsidR="00D770AB" w:rsidRDefault="002D0BE7">
      <w:r>
        <w:rPr>
          <w:noProof/>
        </w:rPr>
        <w:drawing>
          <wp:inline distT="0" distB="0" distL="0" distR="0" wp14:anchorId="3BE5D264" wp14:editId="37E799D7">
            <wp:extent cx="9801939" cy="1757363"/>
            <wp:effectExtent l="0" t="0" r="0" b="0"/>
            <wp:docPr id="752109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0981" name="Picture 1" descr="A screenshot of a computer&#10;&#10;AI-generated content may be incorrect."/>
                    <pic:cNvPicPr/>
                  </pic:nvPicPr>
                  <pic:blipFill>
                    <a:blip r:embed="rId7"/>
                    <a:stretch>
                      <a:fillRect/>
                    </a:stretch>
                  </pic:blipFill>
                  <pic:spPr>
                    <a:xfrm>
                      <a:off x="0" y="0"/>
                      <a:ext cx="9866925" cy="1769014"/>
                    </a:xfrm>
                    <a:prstGeom prst="rect">
                      <a:avLst/>
                    </a:prstGeom>
                  </pic:spPr>
                </pic:pic>
              </a:graphicData>
            </a:graphic>
          </wp:inline>
        </w:drawing>
      </w:r>
    </w:p>
    <w:p w14:paraId="5E343E38" w14:textId="74D18DA6" w:rsidR="007D0A2A" w:rsidRDefault="007D0A2A">
      <w:r>
        <w:t>Changes made:</w:t>
      </w:r>
    </w:p>
    <w:p w14:paraId="38E1253C" w14:textId="578C6714" w:rsidR="00D770AB" w:rsidRDefault="00EF2B41">
      <w:r>
        <w:rPr>
          <w:noProof/>
        </w:rPr>
        <w:drawing>
          <wp:inline distT="0" distB="0" distL="0" distR="0" wp14:anchorId="405B5A0F" wp14:editId="7B0D78C1">
            <wp:extent cx="4135233" cy="2061364"/>
            <wp:effectExtent l="0" t="0" r="0" b="0"/>
            <wp:docPr id="3525393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9399" name="Picture 1" descr="A screenshot of a computer&#10;&#10;AI-generated content may be incorrect."/>
                    <pic:cNvPicPr/>
                  </pic:nvPicPr>
                  <pic:blipFill>
                    <a:blip r:embed="rId8"/>
                    <a:stretch>
                      <a:fillRect/>
                    </a:stretch>
                  </pic:blipFill>
                  <pic:spPr>
                    <a:xfrm>
                      <a:off x="0" y="0"/>
                      <a:ext cx="4172404" cy="2079893"/>
                    </a:xfrm>
                    <a:prstGeom prst="rect">
                      <a:avLst/>
                    </a:prstGeom>
                  </pic:spPr>
                </pic:pic>
              </a:graphicData>
            </a:graphic>
          </wp:inline>
        </w:drawing>
      </w:r>
    </w:p>
    <w:p w14:paraId="6B14730F" w14:textId="77EB5FBC" w:rsidR="00EF2B41" w:rsidRDefault="00EF2B41" w:rsidP="00EF2B41">
      <w:r>
        <w:t xml:space="preserve">Claim </w:t>
      </w:r>
      <w:r w:rsidR="007D0A2A">
        <w:t>screen</w:t>
      </w:r>
      <w:r>
        <w:t xml:space="preserve"> after chang</w:t>
      </w:r>
      <w:r w:rsidR="007D0A2A">
        <w:t>e:</w:t>
      </w:r>
    </w:p>
    <w:p w14:paraId="545248E4" w14:textId="3B84140F" w:rsidR="00EF2B41" w:rsidRDefault="00EF2B41">
      <w:r>
        <w:rPr>
          <w:noProof/>
        </w:rPr>
        <w:drawing>
          <wp:inline distT="0" distB="0" distL="0" distR="0" wp14:anchorId="55025CFD" wp14:editId="3F91D667">
            <wp:extent cx="9877425" cy="1789293"/>
            <wp:effectExtent l="0" t="0" r="0" b="1905"/>
            <wp:docPr id="2921225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22573" name="Picture 1" descr="A screenshot of a computer&#10;&#10;AI-generated content may be incorrect."/>
                    <pic:cNvPicPr/>
                  </pic:nvPicPr>
                  <pic:blipFill>
                    <a:blip r:embed="rId9"/>
                    <a:stretch>
                      <a:fillRect/>
                    </a:stretch>
                  </pic:blipFill>
                  <pic:spPr>
                    <a:xfrm>
                      <a:off x="0" y="0"/>
                      <a:ext cx="10121253" cy="1833462"/>
                    </a:xfrm>
                    <a:prstGeom prst="rect">
                      <a:avLst/>
                    </a:prstGeom>
                  </pic:spPr>
                </pic:pic>
              </a:graphicData>
            </a:graphic>
          </wp:inline>
        </w:drawing>
      </w:r>
    </w:p>
    <w:p w14:paraId="208D7101" w14:textId="77777777" w:rsidR="00891967" w:rsidRDefault="00891967"/>
    <w:p w14:paraId="1F3A5C41" w14:textId="77777777" w:rsidR="00DF3125" w:rsidRDefault="00DF3125"/>
    <w:p w14:paraId="22ED07BE" w14:textId="62C63C55" w:rsidR="00891967" w:rsidRPr="00E8049B" w:rsidRDefault="00204814">
      <w:pPr>
        <w:rPr>
          <w:rFonts w:ascii="Copperplate Gothic Bold" w:hAnsi="Copperplate Gothic Bold"/>
          <w:color w:val="4C94D8" w:themeColor="text2" w:themeTint="80"/>
          <w:sz w:val="28"/>
          <w:szCs w:val="28"/>
        </w:rPr>
      </w:pPr>
      <w:r w:rsidRPr="00E8049B">
        <w:rPr>
          <w:rFonts w:ascii="Copperplate Gothic Bold" w:hAnsi="Copperplate Gothic Bold"/>
          <w:color w:val="4C94D8" w:themeColor="text2" w:themeTint="80"/>
          <w:sz w:val="28"/>
          <w:szCs w:val="28"/>
        </w:rPr>
        <w:t>Navigation</w:t>
      </w:r>
    </w:p>
    <w:p w14:paraId="3238274B" w14:textId="41B3A13A" w:rsidR="00DF3125" w:rsidRDefault="00DF3125">
      <w:r>
        <w:t xml:space="preserve">Accordion style screens can hide or show sections of the screen by clicking on </w:t>
      </w:r>
      <w:r w:rsidRPr="00DF3125">
        <w:rPr>
          <w:color w:val="4C94D8" w:themeColor="text2" w:themeTint="80"/>
        </w:rPr>
        <w:t>Click to Hide</w:t>
      </w:r>
      <w:r>
        <w:rPr>
          <w:color w:val="4C94D8" w:themeColor="text2" w:themeTint="80"/>
        </w:rPr>
        <w:t xml:space="preserve"> </w:t>
      </w:r>
      <w:r>
        <w:t xml:space="preserve">or </w:t>
      </w:r>
      <w:r w:rsidRPr="00DF3125">
        <w:rPr>
          <w:color w:val="4C94D8" w:themeColor="text2" w:themeTint="80"/>
        </w:rPr>
        <w:t>Click to Show</w:t>
      </w:r>
      <w:r>
        <w:t>.</w:t>
      </w:r>
    </w:p>
    <w:p w14:paraId="758BC77D" w14:textId="77777777" w:rsidR="00DF3125" w:rsidRDefault="00DF3125">
      <w:pPr>
        <w:rPr>
          <w:rFonts w:ascii="Copperplate Gothic Bold" w:hAnsi="Copperplate Gothic Bold"/>
          <w:color w:val="4C94D8" w:themeColor="text2" w:themeTint="80"/>
        </w:rPr>
      </w:pPr>
    </w:p>
    <w:p w14:paraId="260F571B" w14:textId="02CE4710" w:rsidR="00DF3125" w:rsidRDefault="00DF3125">
      <w:pPr>
        <w:rPr>
          <w:rFonts w:ascii="Copperplate Gothic Bold" w:hAnsi="Copperplate Gothic Bold"/>
          <w:color w:val="4C94D8" w:themeColor="text2" w:themeTint="80"/>
        </w:rPr>
      </w:pPr>
      <w:r>
        <w:rPr>
          <w:noProof/>
        </w:rPr>
        <w:drawing>
          <wp:inline distT="0" distB="0" distL="0" distR="0" wp14:anchorId="3E88F1C7" wp14:editId="57C6268D">
            <wp:extent cx="12221202" cy="2211937"/>
            <wp:effectExtent l="0" t="0" r="0" b="0"/>
            <wp:docPr id="11180419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1960" name="Picture 1" descr="A screenshot of a computer&#10;&#10;AI-generated content may be incorrect."/>
                    <pic:cNvPicPr/>
                  </pic:nvPicPr>
                  <pic:blipFill>
                    <a:blip r:embed="rId10"/>
                    <a:stretch>
                      <a:fillRect/>
                    </a:stretch>
                  </pic:blipFill>
                  <pic:spPr>
                    <a:xfrm>
                      <a:off x="0" y="0"/>
                      <a:ext cx="12257224" cy="2218457"/>
                    </a:xfrm>
                    <a:prstGeom prst="rect">
                      <a:avLst/>
                    </a:prstGeom>
                  </pic:spPr>
                </pic:pic>
              </a:graphicData>
            </a:graphic>
          </wp:inline>
        </w:drawing>
      </w:r>
    </w:p>
    <w:p w14:paraId="2ED263B2" w14:textId="77777777" w:rsidR="00DF3125" w:rsidRDefault="00DF3125">
      <w:pPr>
        <w:rPr>
          <w:rFonts w:ascii="Copperplate Gothic Bold" w:hAnsi="Copperplate Gothic Bold"/>
          <w:color w:val="4C94D8" w:themeColor="text2" w:themeTint="80"/>
        </w:rPr>
      </w:pPr>
    </w:p>
    <w:p w14:paraId="46C99083" w14:textId="025F7D88" w:rsidR="00DF3125" w:rsidRDefault="00DF3125">
      <w:pPr>
        <w:rPr>
          <w:rFonts w:ascii="Copperplate Gothic Bold" w:hAnsi="Copperplate Gothic Bold"/>
          <w:color w:val="4C94D8" w:themeColor="text2" w:themeTint="80"/>
        </w:rPr>
      </w:pPr>
      <w:r>
        <w:t xml:space="preserve">The screen can be defaulted to open with certain sections opened or closed.  Once the user has set the screen as needed then it can be saved as the default by clicking on </w:t>
      </w:r>
      <w:r w:rsidRPr="00DF3125">
        <w:rPr>
          <w:color w:val="4C94D8" w:themeColor="text2" w:themeTint="80"/>
        </w:rPr>
        <w:t>Save Acco</w:t>
      </w:r>
      <w:r>
        <w:rPr>
          <w:color w:val="4C94D8" w:themeColor="text2" w:themeTint="80"/>
        </w:rPr>
        <w:t>rdion State</w:t>
      </w:r>
      <w:r>
        <w:t xml:space="preserve"> from the </w:t>
      </w:r>
      <w:r w:rsidRPr="00DF3125">
        <w:rPr>
          <w:color w:val="4C94D8" w:themeColor="text2" w:themeTint="80"/>
        </w:rPr>
        <w:t>Navigate</w:t>
      </w:r>
      <w:r>
        <w:t xml:space="preserve"> toolbar button.  This menu also allows users to be directed to specific sections as well as showing hot keys that can be used instead of the menu.</w:t>
      </w:r>
    </w:p>
    <w:p w14:paraId="0DB36FCC" w14:textId="1BD0E4ED" w:rsidR="00204814" w:rsidRPr="00204814" w:rsidRDefault="005137E5">
      <w:pPr>
        <w:rPr>
          <w:rFonts w:ascii="Copperplate Gothic Bold" w:hAnsi="Copperplate Gothic Bold"/>
          <w:color w:val="4C94D8" w:themeColor="text2" w:themeTint="80"/>
        </w:rPr>
      </w:pPr>
      <w:r>
        <w:rPr>
          <w:noProof/>
        </w:rPr>
        <w:drawing>
          <wp:inline distT="0" distB="0" distL="0" distR="0" wp14:anchorId="37EB1FE1" wp14:editId="11CC032F">
            <wp:extent cx="14896800" cy="5962764"/>
            <wp:effectExtent l="0" t="0" r="635" b="0"/>
            <wp:docPr id="126975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8449" name=""/>
                    <pic:cNvPicPr/>
                  </pic:nvPicPr>
                  <pic:blipFill>
                    <a:blip r:embed="rId11"/>
                    <a:stretch>
                      <a:fillRect/>
                    </a:stretch>
                  </pic:blipFill>
                  <pic:spPr>
                    <a:xfrm>
                      <a:off x="0" y="0"/>
                      <a:ext cx="14906356" cy="5966589"/>
                    </a:xfrm>
                    <a:prstGeom prst="rect">
                      <a:avLst/>
                    </a:prstGeom>
                  </pic:spPr>
                </pic:pic>
              </a:graphicData>
            </a:graphic>
          </wp:inline>
        </w:drawing>
      </w:r>
    </w:p>
    <w:p w14:paraId="3CBF4EAF" w14:textId="77777777" w:rsidR="00891967" w:rsidRDefault="00891967"/>
    <w:p w14:paraId="66245697" w14:textId="77777777" w:rsidR="00891967" w:rsidRDefault="00891967"/>
    <w:p w14:paraId="70005EB9" w14:textId="77777777" w:rsidR="00891967" w:rsidRDefault="00891967"/>
    <w:p w14:paraId="2B746E21" w14:textId="77777777" w:rsidR="00D770AB" w:rsidRDefault="00D770AB"/>
    <w:sectPr w:rsidR="00D770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C5"/>
    <w:rsid w:val="00004052"/>
    <w:rsid w:val="0005210C"/>
    <w:rsid w:val="000764EA"/>
    <w:rsid w:val="00081785"/>
    <w:rsid w:val="00103F37"/>
    <w:rsid w:val="00144B05"/>
    <w:rsid w:val="0019520D"/>
    <w:rsid w:val="00204814"/>
    <w:rsid w:val="002363CF"/>
    <w:rsid w:val="00295399"/>
    <w:rsid w:val="002D0BE7"/>
    <w:rsid w:val="00320FE9"/>
    <w:rsid w:val="003435EC"/>
    <w:rsid w:val="00381DB7"/>
    <w:rsid w:val="003F6627"/>
    <w:rsid w:val="004061C3"/>
    <w:rsid w:val="00455F40"/>
    <w:rsid w:val="004639BD"/>
    <w:rsid w:val="004D36CD"/>
    <w:rsid w:val="004F670B"/>
    <w:rsid w:val="005137E5"/>
    <w:rsid w:val="00555FBC"/>
    <w:rsid w:val="0056651C"/>
    <w:rsid w:val="006156B2"/>
    <w:rsid w:val="0061674B"/>
    <w:rsid w:val="006273B0"/>
    <w:rsid w:val="00666FD6"/>
    <w:rsid w:val="006925C5"/>
    <w:rsid w:val="006E67E3"/>
    <w:rsid w:val="006F70EB"/>
    <w:rsid w:val="00720A04"/>
    <w:rsid w:val="007D0A2A"/>
    <w:rsid w:val="007E746A"/>
    <w:rsid w:val="00815469"/>
    <w:rsid w:val="00871EA1"/>
    <w:rsid w:val="00884025"/>
    <w:rsid w:val="00891967"/>
    <w:rsid w:val="008D0AEE"/>
    <w:rsid w:val="00955BAE"/>
    <w:rsid w:val="009749F9"/>
    <w:rsid w:val="00985CFA"/>
    <w:rsid w:val="009B2C40"/>
    <w:rsid w:val="00A12440"/>
    <w:rsid w:val="00A3238D"/>
    <w:rsid w:val="00A861B1"/>
    <w:rsid w:val="00AC2032"/>
    <w:rsid w:val="00AE2DE6"/>
    <w:rsid w:val="00B00C09"/>
    <w:rsid w:val="00BD6B5F"/>
    <w:rsid w:val="00C06574"/>
    <w:rsid w:val="00C459DE"/>
    <w:rsid w:val="00C50F86"/>
    <w:rsid w:val="00C56D4F"/>
    <w:rsid w:val="00C877C5"/>
    <w:rsid w:val="00D770AB"/>
    <w:rsid w:val="00DC0FBD"/>
    <w:rsid w:val="00DF3125"/>
    <w:rsid w:val="00DF7DC5"/>
    <w:rsid w:val="00E4231B"/>
    <w:rsid w:val="00E5196F"/>
    <w:rsid w:val="00E76F3F"/>
    <w:rsid w:val="00E8049B"/>
    <w:rsid w:val="00EE45B5"/>
    <w:rsid w:val="00EF2B41"/>
    <w:rsid w:val="00F20E4E"/>
    <w:rsid w:val="00F2191B"/>
    <w:rsid w:val="00F26EFB"/>
    <w:rsid w:val="00F93904"/>
    <w:rsid w:val="00F9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D44BD"/>
  <w15:chartTrackingRefBased/>
  <w15:docId w15:val="{5FC4EA5E-9193-45FC-A05D-28951F22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7D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7D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7D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7D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7D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7D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7D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7D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7D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D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F7D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7D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7D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7D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7D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7D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7D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7DC5"/>
    <w:rPr>
      <w:rFonts w:eastAsiaTheme="majorEastAsia" w:cstheme="majorBidi"/>
      <w:color w:val="272727" w:themeColor="text1" w:themeTint="D8"/>
    </w:rPr>
  </w:style>
  <w:style w:type="paragraph" w:styleId="Title">
    <w:name w:val="Title"/>
    <w:basedOn w:val="Normal"/>
    <w:next w:val="Normal"/>
    <w:link w:val="TitleChar"/>
    <w:uiPriority w:val="10"/>
    <w:qFormat/>
    <w:rsid w:val="00DF7D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7D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7D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7D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7DC5"/>
    <w:pPr>
      <w:spacing w:before="160"/>
      <w:jc w:val="center"/>
    </w:pPr>
    <w:rPr>
      <w:i/>
      <w:iCs/>
      <w:color w:val="404040" w:themeColor="text1" w:themeTint="BF"/>
    </w:rPr>
  </w:style>
  <w:style w:type="character" w:customStyle="1" w:styleId="QuoteChar">
    <w:name w:val="Quote Char"/>
    <w:basedOn w:val="DefaultParagraphFont"/>
    <w:link w:val="Quote"/>
    <w:uiPriority w:val="29"/>
    <w:rsid w:val="00DF7DC5"/>
    <w:rPr>
      <w:i/>
      <w:iCs/>
      <w:color w:val="404040" w:themeColor="text1" w:themeTint="BF"/>
    </w:rPr>
  </w:style>
  <w:style w:type="paragraph" w:styleId="ListParagraph">
    <w:name w:val="List Paragraph"/>
    <w:basedOn w:val="Normal"/>
    <w:uiPriority w:val="34"/>
    <w:qFormat/>
    <w:rsid w:val="00DF7DC5"/>
    <w:pPr>
      <w:ind w:left="720"/>
      <w:contextualSpacing/>
    </w:pPr>
  </w:style>
  <w:style w:type="character" w:styleId="IntenseEmphasis">
    <w:name w:val="Intense Emphasis"/>
    <w:basedOn w:val="DefaultParagraphFont"/>
    <w:uiPriority w:val="21"/>
    <w:qFormat/>
    <w:rsid w:val="00DF7DC5"/>
    <w:rPr>
      <w:i/>
      <w:iCs/>
      <w:color w:val="0F4761" w:themeColor="accent1" w:themeShade="BF"/>
    </w:rPr>
  </w:style>
  <w:style w:type="paragraph" w:styleId="IntenseQuote">
    <w:name w:val="Intense Quote"/>
    <w:basedOn w:val="Normal"/>
    <w:next w:val="Normal"/>
    <w:link w:val="IntenseQuoteChar"/>
    <w:uiPriority w:val="30"/>
    <w:qFormat/>
    <w:rsid w:val="00DF7D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7DC5"/>
    <w:rPr>
      <w:i/>
      <w:iCs/>
      <w:color w:val="0F4761" w:themeColor="accent1" w:themeShade="BF"/>
    </w:rPr>
  </w:style>
  <w:style w:type="character" w:styleId="IntenseReference">
    <w:name w:val="Intense Reference"/>
    <w:basedOn w:val="DefaultParagraphFont"/>
    <w:uiPriority w:val="32"/>
    <w:qFormat/>
    <w:rsid w:val="00DF7D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391716">
      <w:bodyDiv w:val="1"/>
      <w:marLeft w:val="0"/>
      <w:marRight w:val="0"/>
      <w:marTop w:val="0"/>
      <w:marBottom w:val="0"/>
      <w:divBdr>
        <w:top w:val="none" w:sz="0" w:space="0" w:color="auto"/>
        <w:left w:val="none" w:sz="0" w:space="0" w:color="auto"/>
        <w:bottom w:val="none" w:sz="0" w:space="0" w:color="auto"/>
        <w:right w:val="none" w:sz="0" w:space="0" w:color="auto"/>
      </w:divBdr>
    </w:div>
    <w:div w:id="1089347947">
      <w:bodyDiv w:val="1"/>
      <w:marLeft w:val="0"/>
      <w:marRight w:val="0"/>
      <w:marTop w:val="0"/>
      <w:marBottom w:val="0"/>
      <w:divBdr>
        <w:top w:val="none" w:sz="0" w:space="0" w:color="auto"/>
        <w:left w:val="none" w:sz="0" w:space="0" w:color="auto"/>
        <w:bottom w:val="none" w:sz="0" w:space="0" w:color="auto"/>
        <w:right w:val="none" w:sz="0" w:space="0" w:color="auto"/>
      </w:divBdr>
    </w:div>
    <w:div w:id="144638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Peck</dc:creator>
  <cp:keywords/>
  <dc:description/>
  <cp:lastModifiedBy>Matt Peck</cp:lastModifiedBy>
  <cp:revision>58</cp:revision>
  <dcterms:created xsi:type="dcterms:W3CDTF">2025-03-13T16:07:00Z</dcterms:created>
  <dcterms:modified xsi:type="dcterms:W3CDTF">2025-04-23T12:56:00Z</dcterms:modified>
</cp:coreProperties>
</file>